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4A860" w14:textId="77777777" w:rsidR="001740C9" w:rsidRDefault="00000000">
      <w:pPr>
        <w:keepNext/>
        <w:pBdr>
          <w:top w:val="nil"/>
          <w:left w:val="nil"/>
          <w:bottom w:val="nil"/>
          <w:right w:val="nil"/>
          <w:between w:val="nil"/>
        </w:pBdr>
        <w:jc w:val="both"/>
        <w:rPr>
          <w:rFonts w:ascii="Tahoma" w:eastAsia="Tahoma" w:hAnsi="Tahoma" w:cs="Tahoma"/>
          <w:b/>
          <w:smallCaps/>
          <w:sz w:val="32"/>
          <w:szCs w:val="32"/>
        </w:rPr>
      </w:pPr>
      <w:r>
        <w:rPr>
          <w:rFonts w:ascii="Tahoma" w:eastAsia="Tahoma" w:hAnsi="Tahoma" w:cs="Tahoma"/>
          <w:i/>
          <w:noProof/>
          <w:color w:val="000000"/>
        </w:rPr>
        <w:drawing>
          <wp:anchor distT="0" distB="0" distL="0" distR="0" simplePos="0" relativeHeight="251658240" behindDoc="1" locked="0" layoutInCell="1" hidden="0" allowOverlap="1" wp14:anchorId="4FFB0060" wp14:editId="6B4A3405">
            <wp:simplePos x="0" y="0"/>
            <wp:positionH relativeFrom="margin">
              <wp:align>left</wp:align>
            </wp:positionH>
            <wp:positionV relativeFrom="margin">
              <wp:align>top</wp:align>
            </wp:positionV>
            <wp:extent cx="1111568" cy="1335604"/>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111568" cy="1335604"/>
                    </a:xfrm>
                    <a:prstGeom prst="rect">
                      <a:avLst/>
                    </a:prstGeom>
                    <a:ln/>
                  </pic:spPr>
                </pic:pic>
              </a:graphicData>
            </a:graphic>
          </wp:anchor>
        </w:drawing>
      </w:r>
      <w:r>
        <w:rPr>
          <w:rFonts w:ascii="Tahoma" w:eastAsia="Tahoma" w:hAnsi="Tahoma" w:cs="Tahoma"/>
          <w:b/>
          <w:smallCaps/>
          <w:sz w:val="32"/>
          <w:szCs w:val="32"/>
        </w:rPr>
        <w:t xml:space="preserve">                                          </w:t>
      </w:r>
    </w:p>
    <w:p w14:paraId="5B517B03" w14:textId="44AC125D" w:rsidR="007A0C11" w:rsidRDefault="00000000" w:rsidP="001740C9">
      <w:pPr>
        <w:keepNext/>
        <w:pBdr>
          <w:top w:val="nil"/>
          <w:left w:val="nil"/>
          <w:bottom w:val="nil"/>
          <w:right w:val="nil"/>
          <w:between w:val="nil"/>
        </w:pBdr>
        <w:jc w:val="center"/>
        <w:rPr>
          <w:rFonts w:ascii="Tahoma" w:eastAsia="Tahoma" w:hAnsi="Tahoma" w:cs="Tahoma"/>
          <w:b/>
          <w:smallCaps/>
          <w:sz w:val="32"/>
          <w:szCs w:val="32"/>
        </w:rPr>
      </w:pPr>
      <w:r>
        <w:rPr>
          <w:rFonts w:ascii="Tahoma" w:eastAsia="Tahoma" w:hAnsi="Tahoma" w:cs="Tahoma"/>
          <w:b/>
          <w:smallCaps/>
          <w:sz w:val="32"/>
          <w:szCs w:val="32"/>
        </w:rPr>
        <w:t>Formulaire de commandite</w:t>
      </w:r>
    </w:p>
    <w:p w14:paraId="75E742ED" w14:textId="6DB7056A" w:rsidR="00635B6D" w:rsidRDefault="00635B6D" w:rsidP="001740C9">
      <w:pPr>
        <w:keepNext/>
        <w:pBdr>
          <w:top w:val="nil"/>
          <w:left w:val="nil"/>
          <w:bottom w:val="nil"/>
          <w:right w:val="nil"/>
          <w:between w:val="nil"/>
        </w:pBdr>
        <w:jc w:val="center"/>
        <w:rPr>
          <w:rFonts w:ascii="Tahoma" w:eastAsia="Tahoma" w:hAnsi="Tahoma" w:cs="Tahoma"/>
          <w:b/>
          <w:smallCaps/>
          <w:sz w:val="32"/>
          <w:szCs w:val="32"/>
        </w:rPr>
      </w:pPr>
      <w:r>
        <w:rPr>
          <w:rFonts w:ascii="Tahoma" w:eastAsia="Tahoma" w:hAnsi="Tahoma" w:cs="Tahoma"/>
          <w:b/>
          <w:smallCaps/>
          <w:sz w:val="32"/>
          <w:szCs w:val="32"/>
        </w:rPr>
        <w:t>offre de visibilité</w:t>
      </w:r>
    </w:p>
    <w:p w14:paraId="08C7E31E" w14:textId="3F2ADED2" w:rsidR="007A0C11" w:rsidRDefault="00000000" w:rsidP="003C0645">
      <w:pPr>
        <w:keepNext/>
        <w:jc w:val="center"/>
        <w:rPr>
          <w:rFonts w:ascii="Tahoma" w:eastAsia="Tahoma" w:hAnsi="Tahoma" w:cs="Tahoma"/>
          <w:sz w:val="32"/>
          <w:szCs w:val="32"/>
        </w:rPr>
      </w:pPr>
      <w:r>
        <w:rPr>
          <w:rFonts w:ascii="Tahoma" w:eastAsia="Tahoma" w:hAnsi="Tahoma" w:cs="Tahoma"/>
          <w:b/>
          <w:smallCaps/>
          <w:sz w:val="32"/>
          <w:szCs w:val="32"/>
        </w:rPr>
        <w:t>saison 202</w:t>
      </w:r>
      <w:r w:rsidR="00EE43CF">
        <w:rPr>
          <w:rFonts w:ascii="Tahoma" w:eastAsia="Tahoma" w:hAnsi="Tahoma" w:cs="Tahoma"/>
          <w:b/>
          <w:smallCaps/>
          <w:sz w:val="32"/>
          <w:szCs w:val="32"/>
        </w:rPr>
        <w:t>5</w:t>
      </w:r>
      <w:r>
        <w:rPr>
          <w:rFonts w:ascii="Tahoma" w:eastAsia="Tahoma" w:hAnsi="Tahoma" w:cs="Tahoma"/>
          <w:b/>
          <w:smallCaps/>
          <w:sz w:val="32"/>
          <w:szCs w:val="32"/>
        </w:rPr>
        <w:t>-202</w:t>
      </w:r>
      <w:r w:rsidR="00EE43CF">
        <w:rPr>
          <w:rFonts w:ascii="Tahoma" w:eastAsia="Tahoma" w:hAnsi="Tahoma" w:cs="Tahoma"/>
          <w:b/>
          <w:smallCaps/>
          <w:sz w:val="32"/>
          <w:szCs w:val="32"/>
        </w:rPr>
        <w:t>6</w:t>
      </w:r>
    </w:p>
    <w:p w14:paraId="7760B5F6" w14:textId="77777777" w:rsidR="007A0C11" w:rsidRDefault="00000000">
      <w:pPr>
        <w:keepNext/>
        <w:numPr>
          <w:ilvl w:val="8"/>
          <w:numId w:val="1"/>
        </w:numPr>
        <w:pBdr>
          <w:top w:val="nil"/>
          <w:left w:val="nil"/>
          <w:bottom w:val="nil"/>
          <w:right w:val="nil"/>
          <w:between w:val="nil"/>
        </w:pBdr>
        <w:rPr>
          <w:rFonts w:ascii="Cambria" w:eastAsia="Cambria" w:hAnsi="Cambria" w:cs="Cambria"/>
          <w:i/>
          <w:color w:val="000000"/>
        </w:rPr>
      </w:pPr>
      <w:r>
        <w:rPr>
          <w:rFonts w:ascii="Cambria" w:eastAsia="Cambria" w:hAnsi="Cambria" w:cs="Cambria"/>
          <w:b/>
          <w:color w:val="000000"/>
          <w:sz w:val="32"/>
          <w:szCs w:val="32"/>
        </w:rPr>
        <w:t xml:space="preserve">                           </w:t>
      </w:r>
    </w:p>
    <w:p w14:paraId="543183D2" w14:textId="21134AE0" w:rsidR="007A0C11" w:rsidRDefault="00EE43CF" w:rsidP="001740C9">
      <w:pPr>
        <w:keepNext/>
        <w:pBdr>
          <w:top w:val="nil"/>
          <w:left w:val="nil"/>
          <w:bottom w:val="nil"/>
          <w:right w:val="nil"/>
          <w:between w:val="nil"/>
        </w:pBdr>
        <w:jc w:val="center"/>
        <w:rPr>
          <w:rFonts w:ascii="Cambria" w:eastAsia="Cambria" w:hAnsi="Cambria" w:cs="Cambria"/>
          <w:b/>
          <w:i/>
          <w:color w:val="000000"/>
          <w:sz w:val="32"/>
          <w:szCs w:val="32"/>
        </w:rPr>
      </w:pPr>
      <w:r>
        <w:rPr>
          <w:rFonts w:ascii="Cambria" w:eastAsia="Cambria" w:hAnsi="Cambria" w:cs="Cambria"/>
          <w:b/>
          <w:i/>
          <w:sz w:val="32"/>
          <w:szCs w:val="32"/>
        </w:rPr>
        <w:t>Enfant insignifiant</w:t>
      </w:r>
    </w:p>
    <w:p w14:paraId="0A9AE709" w14:textId="77777777" w:rsidR="007A0C11" w:rsidRDefault="007A0C11" w:rsidP="001740C9">
      <w:pPr>
        <w:keepNext/>
        <w:pBdr>
          <w:top w:val="nil"/>
          <w:left w:val="nil"/>
          <w:bottom w:val="nil"/>
          <w:right w:val="nil"/>
          <w:between w:val="nil"/>
        </w:pBdr>
        <w:jc w:val="center"/>
        <w:rPr>
          <w:rFonts w:ascii="Cambria" w:eastAsia="Cambria" w:hAnsi="Cambria" w:cs="Cambria"/>
          <w:sz w:val="20"/>
          <w:szCs w:val="20"/>
        </w:rPr>
      </w:pPr>
    </w:p>
    <w:p w14:paraId="739DEC47" w14:textId="0375334D" w:rsidR="007A0C11" w:rsidRDefault="00000000" w:rsidP="001740C9">
      <w:pPr>
        <w:keepNext/>
        <w:pBdr>
          <w:top w:val="nil"/>
          <w:left w:val="nil"/>
          <w:bottom w:val="nil"/>
          <w:right w:val="nil"/>
          <w:between w:val="nil"/>
        </w:pBdr>
        <w:jc w:val="center"/>
        <w:rPr>
          <w:rFonts w:ascii="Cambria" w:eastAsia="Cambria" w:hAnsi="Cambria" w:cs="Cambria"/>
          <w:color w:val="000000"/>
          <w:sz w:val="20"/>
          <w:szCs w:val="20"/>
        </w:rPr>
      </w:pPr>
      <w:r>
        <w:rPr>
          <w:rFonts w:ascii="Cambria" w:eastAsia="Cambria" w:hAnsi="Cambria" w:cs="Cambria"/>
          <w:color w:val="000000"/>
          <w:sz w:val="20"/>
          <w:szCs w:val="20"/>
        </w:rPr>
        <w:t>Une pièce de </w:t>
      </w:r>
      <w:r w:rsidR="00EE43CF">
        <w:rPr>
          <w:rFonts w:ascii="Cambria" w:eastAsia="Cambria" w:hAnsi="Cambria" w:cs="Cambria"/>
          <w:sz w:val="20"/>
          <w:szCs w:val="20"/>
        </w:rPr>
        <w:t>Michel Tremblay</w:t>
      </w:r>
    </w:p>
    <w:p w14:paraId="672FCBA4" w14:textId="528211FD" w:rsidR="007A0C11" w:rsidRPr="001D62FD" w:rsidRDefault="00000000" w:rsidP="001D62FD">
      <w:pPr>
        <w:keepNext/>
        <w:numPr>
          <w:ilvl w:val="0"/>
          <w:numId w:val="1"/>
        </w:numPr>
        <w:pBdr>
          <w:top w:val="nil"/>
          <w:left w:val="nil"/>
          <w:bottom w:val="nil"/>
          <w:right w:val="nil"/>
          <w:between w:val="nil"/>
        </w:pBdr>
        <w:tabs>
          <w:tab w:val="center" w:pos="4702"/>
        </w:tabs>
        <w:jc w:val="center"/>
        <w:rPr>
          <w:rFonts w:ascii="Cambria" w:eastAsia="Cambria" w:hAnsi="Cambria" w:cs="Cambria"/>
          <w:color w:val="000000"/>
          <w:sz w:val="20"/>
          <w:szCs w:val="20"/>
        </w:rPr>
      </w:pPr>
      <w:r w:rsidRPr="001D62FD">
        <w:rPr>
          <w:rFonts w:ascii="Cambria" w:eastAsia="Cambria" w:hAnsi="Cambria" w:cs="Cambria"/>
          <w:color w:val="000000"/>
          <w:sz w:val="20"/>
          <w:szCs w:val="20"/>
        </w:rPr>
        <w:tab/>
      </w:r>
    </w:p>
    <w:p w14:paraId="2FA43B2E" w14:textId="6BE4808C" w:rsidR="007A0C11" w:rsidRDefault="00000000" w:rsidP="001D62FD">
      <w:pPr>
        <w:keepNext/>
        <w:pBdr>
          <w:top w:val="nil"/>
          <w:left w:val="nil"/>
          <w:bottom w:val="nil"/>
          <w:right w:val="nil"/>
          <w:between w:val="nil"/>
        </w:pBdr>
        <w:ind w:left="1440" w:hanging="1440"/>
        <w:jc w:val="both"/>
        <w:rPr>
          <w:rFonts w:ascii="Cambria" w:eastAsia="Cambria" w:hAnsi="Cambria" w:cs="Cambria"/>
          <w:sz w:val="20"/>
          <w:szCs w:val="20"/>
        </w:rPr>
      </w:pPr>
      <w:r>
        <w:rPr>
          <w:rFonts w:ascii="Cambria" w:eastAsia="Cambria" w:hAnsi="Cambria" w:cs="Cambria"/>
          <w:color w:val="000000"/>
          <w:sz w:val="20"/>
          <w:szCs w:val="20"/>
        </w:rPr>
        <w:t xml:space="preserve">Distribution : </w:t>
      </w:r>
      <w:r w:rsidR="00EE43CF">
        <w:rPr>
          <w:rFonts w:ascii="Cambria" w:eastAsia="Cambria" w:hAnsi="Cambria" w:cs="Cambria"/>
          <w:color w:val="000000"/>
          <w:sz w:val="20"/>
          <w:szCs w:val="20"/>
        </w:rPr>
        <w:t xml:space="preserve"> </w:t>
      </w:r>
      <w:r w:rsidR="001D62FD">
        <w:rPr>
          <w:rFonts w:ascii="Cambria" w:eastAsia="Cambria" w:hAnsi="Cambria" w:cs="Cambria"/>
          <w:color w:val="000000"/>
          <w:sz w:val="20"/>
          <w:szCs w:val="20"/>
        </w:rPr>
        <w:tab/>
      </w:r>
      <w:r w:rsidR="0067414C">
        <w:rPr>
          <w:rFonts w:ascii="Cambria" w:eastAsia="Cambria" w:hAnsi="Cambria" w:cs="Cambria"/>
          <w:color w:val="000000"/>
          <w:sz w:val="20"/>
          <w:szCs w:val="20"/>
        </w:rPr>
        <w:t xml:space="preserve">Jean Boucher, Marie-Pierre Bourget, Colombe Brochu, </w:t>
      </w:r>
      <w:r w:rsidR="00EE43CF">
        <w:rPr>
          <w:rFonts w:ascii="Cambria" w:eastAsia="Cambria" w:hAnsi="Cambria" w:cs="Cambria"/>
          <w:color w:val="000000"/>
          <w:sz w:val="20"/>
          <w:szCs w:val="20"/>
        </w:rPr>
        <w:t xml:space="preserve">Richard Cantin, </w:t>
      </w:r>
      <w:r w:rsidR="0067414C">
        <w:rPr>
          <w:rFonts w:ascii="Cambria" w:eastAsia="Cambria" w:hAnsi="Cambria" w:cs="Cambria"/>
          <w:color w:val="000000"/>
          <w:sz w:val="20"/>
          <w:szCs w:val="20"/>
        </w:rPr>
        <w:t>Catherine Chabot, Antoine</w:t>
      </w:r>
      <w:r w:rsidR="00182EEB">
        <w:rPr>
          <w:rFonts w:ascii="Cambria" w:eastAsia="Cambria" w:hAnsi="Cambria" w:cs="Cambria"/>
          <w:color w:val="000000"/>
          <w:sz w:val="20"/>
          <w:szCs w:val="20"/>
        </w:rPr>
        <w:t> </w:t>
      </w:r>
      <w:r w:rsidR="0067414C">
        <w:rPr>
          <w:rFonts w:ascii="Cambria" w:eastAsia="Cambria" w:hAnsi="Cambria" w:cs="Cambria"/>
          <w:color w:val="000000"/>
          <w:sz w:val="20"/>
          <w:szCs w:val="20"/>
        </w:rPr>
        <w:t>Martel</w:t>
      </w:r>
      <w:r w:rsidR="00CD4143">
        <w:rPr>
          <w:rFonts w:ascii="Cambria" w:eastAsia="Cambria" w:hAnsi="Cambria" w:cs="Cambria"/>
          <w:color w:val="000000"/>
          <w:sz w:val="20"/>
          <w:szCs w:val="20"/>
        </w:rPr>
        <w:t>,</w:t>
      </w:r>
      <w:r w:rsidR="0067414C">
        <w:rPr>
          <w:rFonts w:ascii="Cambria" w:eastAsia="Cambria" w:hAnsi="Cambria" w:cs="Cambria"/>
          <w:color w:val="000000"/>
          <w:sz w:val="20"/>
          <w:szCs w:val="20"/>
        </w:rPr>
        <w:t xml:space="preserve"> Agathe </w:t>
      </w:r>
      <w:proofErr w:type="spellStart"/>
      <w:r w:rsidR="0067414C">
        <w:rPr>
          <w:rFonts w:ascii="Cambria" w:eastAsia="Cambria" w:hAnsi="Cambria" w:cs="Cambria"/>
          <w:color w:val="000000"/>
          <w:sz w:val="20"/>
          <w:szCs w:val="20"/>
        </w:rPr>
        <w:t>Plourde</w:t>
      </w:r>
      <w:proofErr w:type="spellEnd"/>
      <w:r w:rsidR="0067414C">
        <w:rPr>
          <w:rFonts w:ascii="Cambria" w:eastAsia="Cambria" w:hAnsi="Cambria" w:cs="Cambria"/>
          <w:color w:val="000000"/>
          <w:sz w:val="20"/>
          <w:szCs w:val="20"/>
        </w:rPr>
        <w:t xml:space="preserve">, </w:t>
      </w:r>
      <w:r w:rsidR="00EE43CF">
        <w:rPr>
          <w:rFonts w:ascii="Cambria" w:eastAsia="Cambria" w:hAnsi="Cambria" w:cs="Cambria"/>
          <w:color w:val="000000"/>
          <w:sz w:val="20"/>
          <w:szCs w:val="20"/>
        </w:rPr>
        <w:t>Olivier Roy</w:t>
      </w:r>
      <w:r w:rsidR="0067414C">
        <w:rPr>
          <w:rFonts w:ascii="Cambria" w:eastAsia="Cambria" w:hAnsi="Cambria" w:cs="Cambria"/>
          <w:color w:val="000000"/>
          <w:sz w:val="20"/>
          <w:szCs w:val="20"/>
        </w:rPr>
        <w:t>.</w:t>
      </w:r>
      <w:r w:rsidR="00EE43CF">
        <w:rPr>
          <w:rFonts w:ascii="Cambria" w:eastAsia="Cambria" w:hAnsi="Cambria" w:cs="Cambria"/>
          <w:color w:val="000000"/>
          <w:sz w:val="20"/>
          <w:szCs w:val="20"/>
        </w:rPr>
        <w:t xml:space="preserve"> </w:t>
      </w:r>
    </w:p>
    <w:p w14:paraId="4A7F1D11" w14:textId="5BA5B2F5" w:rsidR="007A0C11" w:rsidRDefault="001D62FD">
      <w:pPr>
        <w:keepNext/>
        <w:pBdr>
          <w:top w:val="nil"/>
          <w:left w:val="nil"/>
          <w:bottom w:val="nil"/>
          <w:right w:val="nil"/>
          <w:between w:val="nil"/>
        </w:pBdr>
        <w:jc w:val="both"/>
        <w:rPr>
          <w:rFonts w:ascii="Cambria" w:eastAsia="Cambria" w:hAnsi="Cambria" w:cs="Cambria"/>
          <w:color w:val="000000"/>
          <w:sz w:val="20"/>
          <w:szCs w:val="20"/>
        </w:rPr>
      </w:pPr>
      <w:r>
        <w:rPr>
          <w:rFonts w:ascii="Cambria" w:eastAsia="Cambria" w:hAnsi="Cambria" w:cs="Cambria"/>
          <w:color w:val="000000"/>
          <w:sz w:val="20"/>
          <w:szCs w:val="20"/>
        </w:rPr>
        <w:t xml:space="preserve">Mise en scène : </w:t>
      </w:r>
      <w:r>
        <w:rPr>
          <w:rFonts w:ascii="Cambria" w:eastAsia="Cambria" w:hAnsi="Cambria" w:cs="Cambria"/>
          <w:color w:val="000000"/>
          <w:sz w:val="20"/>
          <w:szCs w:val="20"/>
        </w:rPr>
        <w:tab/>
        <w:t>Andréanne Béland</w:t>
      </w:r>
    </w:p>
    <w:p w14:paraId="6F496063" w14:textId="77777777" w:rsidR="001D62FD" w:rsidRDefault="001D62FD">
      <w:pPr>
        <w:keepNext/>
        <w:pBdr>
          <w:top w:val="nil"/>
          <w:left w:val="nil"/>
          <w:bottom w:val="nil"/>
          <w:right w:val="nil"/>
          <w:between w:val="nil"/>
        </w:pBdr>
        <w:jc w:val="both"/>
        <w:rPr>
          <w:rFonts w:ascii="Cambria" w:eastAsia="Cambria" w:hAnsi="Cambria" w:cs="Cambria"/>
          <w:sz w:val="20"/>
          <w:szCs w:val="20"/>
        </w:rPr>
      </w:pPr>
    </w:p>
    <w:p w14:paraId="098AE85A" w14:textId="7C9EBF99" w:rsidR="007A0C11" w:rsidRDefault="00EE43CF">
      <w:pPr>
        <w:keepNext/>
        <w:pBdr>
          <w:top w:val="nil"/>
          <w:left w:val="nil"/>
          <w:bottom w:val="nil"/>
          <w:right w:val="nil"/>
          <w:between w:val="nil"/>
        </w:pBdr>
        <w:jc w:val="both"/>
        <w:rPr>
          <w:rFonts w:ascii="Cambria" w:eastAsia="Cambria" w:hAnsi="Cambria" w:cs="Cambria"/>
          <w:sz w:val="20"/>
          <w:szCs w:val="20"/>
        </w:rPr>
      </w:pPr>
      <w:r>
        <w:rPr>
          <w:rFonts w:ascii="Cambria" w:eastAsia="Cambria" w:hAnsi="Cambria" w:cs="Cambria"/>
          <w:sz w:val="20"/>
          <w:szCs w:val="20"/>
        </w:rPr>
        <w:t>Fini le papier et le carton, le programme sera projeté en boucle sur un écran à l’ouverture des portes, soit pendant environ 20 minutes. L’affichage de chaque page publicitaire durera environ 10 secondes, ce qui signifie que votre publicité sera vue environ 10 fois. De plus, un code QR sera affiché à l’entrée de la salle, permettant de télécharger le programme. Un lien dans le programme donnera accès à votre site web.</w:t>
      </w:r>
      <w:r w:rsidR="003077F3">
        <w:rPr>
          <w:rFonts w:ascii="Cambria" w:eastAsia="Cambria" w:hAnsi="Cambria" w:cs="Cambria"/>
          <w:sz w:val="20"/>
          <w:szCs w:val="20"/>
        </w:rPr>
        <w:t xml:space="preserve"> Vous profiterez aussi de visibilité sur notre site web ainsi que sur notre page Facebook.</w:t>
      </w:r>
    </w:p>
    <w:p w14:paraId="310069A3" w14:textId="77777777" w:rsidR="007A0C11" w:rsidRDefault="007A0C11">
      <w:pPr>
        <w:keepNext/>
        <w:pBdr>
          <w:top w:val="nil"/>
          <w:left w:val="nil"/>
          <w:bottom w:val="nil"/>
          <w:right w:val="nil"/>
          <w:between w:val="nil"/>
        </w:pBdr>
        <w:ind w:left="2157" w:hanging="1725"/>
        <w:jc w:val="both"/>
        <w:rPr>
          <w:rFonts w:ascii="Cambria" w:eastAsia="Cambria" w:hAnsi="Cambria" w:cs="Cambria"/>
          <w:color w:val="000000"/>
        </w:rPr>
      </w:pPr>
    </w:p>
    <w:p w14:paraId="77E15ABE" w14:textId="77777777" w:rsidR="007A0C11" w:rsidRDefault="00000000">
      <w:pPr>
        <w:rPr>
          <w:rFonts w:ascii="Cambria" w:eastAsia="Cambria" w:hAnsi="Cambria" w:cs="Cambria"/>
          <w:sz w:val="20"/>
          <w:szCs w:val="20"/>
        </w:rPr>
      </w:pPr>
      <w:r>
        <w:rPr>
          <w:rFonts w:ascii="Cambria" w:eastAsia="Cambria" w:hAnsi="Cambria" w:cs="Cambria"/>
          <w:sz w:val="20"/>
          <w:szCs w:val="20"/>
        </w:rPr>
        <w:t>Formats de commandite :</w:t>
      </w:r>
    </w:p>
    <w:tbl>
      <w:tblPr>
        <w:tblStyle w:val="a"/>
        <w:tblW w:w="87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15"/>
        <w:gridCol w:w="2190"/>
      </w:tblGrid>
      <w:tr w:rsidR="007A0C11" w14:paraId="4ACF694D" w14:textId="77777777" w:rsidTr="00AB5E5A">
        <w:trPr>
          <w:trHeight w:val="303"/>
          <w:jc w:val="center"/>
        </w:trPr>
        <w:tc>
          <w:tcPr>
            <w:tcW w:w="3225" w:type="dxa"/>
            <w:tcMar>
              <w:top w:w="100" w:type="dxa"/>
              <w:left w:w="100" w:type="dxa"/>
              <w:bottom w:w="100" w:type="dxa"/>
              <w:right w:w="100" w:type="dxa"/>
            </w:tcMar>
          </w:tcPr>
          <w:p w14:paraId="1B6324A2" w14:textId="77777777" w:rsidR="007A0C11" w:rsidRDefault="00000000">
            <w:pPr>
              <w:widowControl w:val="0"/>
              <w:pBdr>
                <w:top w:val="nil"/>
                <w:left w:val="nil"/>
                <w:bottom w:val="nil"/>
                <w:right w:val="nil"/>
                <w:between w:val="nil"/>
              </w:pBdr>
              <w:jc w:val="center"/>
              <w:rPr>
                <w:rFonts w:ascii="Cambria" w:eastAsia="Cambria" w:hAnsi="Cambria" w:cs="Cambria"/>
                <w:b/>
                <w:sz w:val="20"/>
                <w:szCs w:val="20"/>
              </w:rPr>
            </w:pPr>
            <w:r>
              <w:rPr>
                <w:rFonts w:ascii="Cambria" w:eastAsia="Cambria" w:hAnsi="Cambria" w:cs="Cambria"/>
                <w:b/>
                <w:sz w:val="20"/>
                <w:szCs w:val="20"/>
              </w:rPr>
              <w:t xml:space="preserve">Saison </w:t>
            </w:r>
          </w:p>
          <w:p w14:paraId="45812D33" w14:textId="608E78C7" w:rsidR="007A0C11" w:rsidRDefault="00000000">
            <w:pPr>
              <w:widowControl w:val="0"/>
              <w:pBdr>
                <w:top w:val="nil"/>
                <w:left w:val="nil"/>
                <w:bottom w:val="nil"/>
                <w:right w:val="nil"/>
                <w:between w:val="nil"/>
              </w:pBdr>
              <w:jc w:val="center"/>
              <w:rPr>
                <w:rFonts w:ascii="Cambria" w:eastAsia="Cambria" w:hAnsi="Cambria" w:cs="Cambria"/>
                <w:b/>
                <w:sz w:val="20"/>
                <w:szCs w:val="20"/>
              </w:rPr>
            </w:pPr>
            <w:r>
              <w:rPr>
                <w:rFonts w:ascii="Cambria" w:eastAsia="Cambria" w:hAnsi="Cambria" w:cs="Cambria"/>
                <w:b/>
                <w:sz w:val="20"/>
                <w:szCs w:val="20"/>
              </w:rPr>
              <w:t>202</w:t>
            </w:r>
            <w:r w:rsidR="00EE43CF">
              <w:rPr>
                <w:rFonts w:ascii="Cambria" w:eastAsia="Cambria" w:hAnsi="Cambria" w:cs="Cambria"/>
                <w:b/>
                <w:sz w:val="20"/>
                <w:szCs w:val="20"/>
              </w:rPr>
              <w:t>5</w:t>
            </w:r>
            <w:r>
              <w:rPr>
                <w:rFonts w:ascii="Cambria" w:eastAsia="Cambria" w:hAnsi="Cambria" w:cs="Cambria"/>
                <w:b/>
                <w:sz w:val="20"/>
                <w:szCs w:val="20"/>
              </w:rPr>
              <w:t>-202</w:t>
            </w:r>
            <w:r w:rsidR="00EE43CF">
              <w:rPr>
                <w:rFonts w:ascii="Cambria" w:eastAsia="Cambria" w:hAnsi="Cambria" w:cs="Cambria"/>
                <w:b/>
                <w:sz w:val="20"/>
                <w:szCs w:val="20"/>
              </w:rPr>
              <w:t>6</w:t>
            </w:r>
          </w:p>
        </w:tc>
        <w:tc>
          <w:tcPr>
            <w:tcW w:w="3315" w:type="dxa"/>
            <w:tcMar>
              <w:top w:w="100" w:type="dxa"/>
              <w:left w:w="100" w:type="dxa"/>
              <w:bottom w:w="100" w:type="dxa"/>
              <w:right w:w="100" w:type="dxa"/>
            </w:tcMar>
          </w:tcPr>
          <w:p w14:paraId="07AFC8E9" w14:textId="77777777" w:rsidR="007A0C11" w:rsidRDefault="00000000">
            <w:pPr>
              <w:widowControl w:val="0"/>
              <w:jc w:val="center"/>
              <w:rPr>
                <w:rFonts w:ascii="Cambria" w:eastAsia="Cambria" w:hAnsi="Cambria" w:cs="Cambria"/>
                <w:b/>
                <w:sz w:val="20"/>
                <w:szCs w:val="20"/>
              </w:rPr>
            </w:pPr>
            <w:r>
              <w:rPr>
                <w:rFonts w:ascii="Cambria" w:eastAsia="Cambria" w:hAnsi="Cambria" w:cs="Cambria"/>
                <w:b/>
                <w:sz w:val="20"/>
                <w:szCs w:val="20"/>
              </w:rPr>
              <w:t xml:space="preserve">Format d’annonce </w:t>
            </w:r>
          </w:p>
          <w:p w14:paraId="7DBB3BC7" w14:textId="77777777" w:rsidR="007A0C11" w:rsidRDefault="00000000">
            <w:pPr>
              <w:widowControl w:val="0"/>
              <w:jc w:val="center"/>
              <w:rPr>
                <w:rFonts w:ascii="Cambria" w:eastAsia="Cambria" w:hAnsi="Cambria" w:cs="Cambria"/>
                <w:b/>
                <w:sz w:val="20"/>
                <w:szCs w:val="20"/>
              </w:rPr>
            </w:pPr>
            <w:proofErr w:type="gramStart"/>
            <w:r>
              <w:rPr>
                <w:rFonts w:ascii="Cambria" w:eastAsia="Cambria" w:hAnsi="Cambria" w:cs="Cambria"/>
                <w:b/>
                <w:sz w:val="20"/>
                <w:szCs w:val="20"/>
              </w:rPr>
              <w:t>dans</w:t>
            </w:r>
            <w:proofErr w:type="gramEnd"/>
            <w:r>
              <w:rPr>
                <w:rFonts w:ascii="Cambria" w:eastAsia="Cambria" w:hAnsi="Cambria" w:cs="Cambria"/>
                <w:b/>
                <w:sz w:val="20"/>
                <w:szCs w:val="20"/>
              </w:rPr>
              <w:t xml:space="preserve"> le programme officiel </w:t>
            </w:r>
          </w:p>
        </w:tc>
        <w:tc>
          <w:tcPr>
            <w:tcW w:w="2190" w:type="dxa"/>
          </w:tcPr>
          <w:p w14:paraId="12F136C9" w14:textId="77777777" w:rsidR="007A0C11" w:rsidRDefault="00000000">
            <w:pPr>
              <w:widowControl w:val="0"/>
              <w:jc w:val="center"/>
              <w:rPr>
                <w:rFonts w:ascii="Cambria" w:eastAsia="Cambria" w:hAnsi="Cambria" w:cs="Cambria"/>
                <w:b/>
                <w:sz w:val="20"/>
                <w:szCs w:val="20"/>
              </w:rPr>
            </w:pPr>
            <w:r>
              <w:rPr>
                <w:rFonts w:ascii="Cambria" w:eastAsia="Cambria" w:hAnsi="Cambria" w:cs="Cambria"/>
                <w:b/>
                <w:sz w:val="20"/>
                <w:szCs w:val="20"/>
              </w:rPr>
              <w:t>Billets gratuits</w:t>
            </w:r>
          </w:p>
        </w:tc>
      </w:tr>
      <w:tr w:rsidR="007A0C11" w14:paraId="65017BF5" w14:textId="77777777" w:rsidTr="00EE43CF">
        <w:trPr>
          <w:trHeight w:val="158"/>
          <w:jc w:val="center"/>
        </w:trPr>
        <w:tc>
          <w:tcPr>
            <w:tcW w:w="3225" w:type="dxa"/>
            <w:tcMar>
              <w:top w:w="100" w:type="dxa"/>
              <w:left w:w="100" w:type="dxa"/>
              <w:bottom w:w="100" w:type="dxa"/>
              <w:right w:w="100" w:type="dxa"/>
            </w:tcMar>
          </w:tcPr>
          <w:p w14:paraId="1207963A" w14:textId="6FF6708C" w:rsidR="007A0C11" w:rsidRDefault="00000000">
            <w:pPr>
              <w:widowControl w:val="0"/>
              <w:jc w:val="center"/>
              <w:rPr>
                <w:rFonts w:ascii="Cambria" w:eastAsia="Cambria" w:hAnsi="Cambria" w:cs="Cambria"/>
                <w:sz w:val="20"/>
                <w:szCs w:val="20"/>
              </w:rPr>
            </w:pPr>
            <w:r>
              <w:rPr>
                <w:rFonts w:ascii="Cambria" w:eastAsia="Cambria" w:hAnsi="Cambria" w:cs="Cambria"/>
                <w:sz w:val="20"/>
                <w:szCs w:val="20"/>
              </w:rPr>
              <w:t>1</w:t>
            </w:r>
            <w:r w:rsidR="00EE43CF">
              <w:rPr>
                <w:rFonts w:ascii="Cambria" w:eastAsia="Cambria" w:hAnsi="Cambria" w:cs="Cambria"/>
                <w:sz w:val="20"/>
                <w:szCs w:val="20"/>
              </w:rPr>
              <w:t xml:space="preserve">50 </w:t>
            </w:r>
            <w:r>
              <w:rPr>
                <w:rFonts w:ascii="Cambria" w:eastAsia="Cambria" w:hAnsi="Cambria" w:cs="Cambria"/>
                <w:sz w:val="20"/>
                <w:szCs w:val="20"/>
              </w:rPr>
              <w:t>$</w:t>
            </w:r>
          </w:p>
        </w:tc>
        <w:tc>
          <w:tcPr>
            <w:tcW w:w="3315" w:type="dxa"/>
            <w:tcMar>
              <w:top w:w="100" w:type="dxa"/>
              <w:left w:w="100" w:type="dxa"/>
              <w:bottom w:w="100" w:type="dxa"/>
              <w:right w:w="100" w:type="dxa"/>
            </w:tcMar>
          </w:tcPr>
          <w:p w14:paraId="481AEE16" w14:textId="77777777" w:rsidR="007A0C11" w:rsidRDefault="00000000">
            <w:pPr>
              <w:widowControl w:val="0"/>
              <w:jc w:val="center"/>
              <w:rPr>
                <w:rFonts w:ascii="Cambria" w:eastAsia="Cambria" w:hAnsi="Cambria" w:cs="Cambria"/>
                <w:sz w:val="20"/>
                <w:szCs w:val="20"/>
              </w:rPr>
            </w:pPr>
            <w:proofErr w:type="gramStart"/>
            <w:r>
              <w:rPr>
                <w:rFonts w:ascii="Cambria" w:eastAsia="Cambria" w:hAnsi="Cambria" w:cs="Cambria"/>
                <w:sz w:val="20"/>
                <w:szCs w:val="20"/>
              </w:rPr>
              <w:t>¼</w:t>
            </w:r>
            <w:proofErr w:type="gramEnd"/>
            <w:r>
              <w:rPr>
                <w:rFonts w:ascii="Cambria" w:eastAsia="Cambria" w:hAnsi="Cambria" w:cs="Cambria"/>
                <w:sz w:val="20"/>
                <w:szCs w:val="20"/>
              </w:rPr>
              <w:t xml:space="preserve"> page</w:t>
            </w:r>
          </w:p>
        </w:tc>
        <w:tc>
          <w:tcPr>
            <w:tcW w:w="2190" w:type="dxa"/>
          </w:tcPr>
          <w:p w14:paraId="4C2C929D" w14:textId="77777777" w:rsidR="007A0C11" w:rsidRDefault="00000000">
            <w:pPr>
              <w:widowControl w:val="0"/>
              <w:jc w:val="center"/>
              <w:rPr>
                <w:rFonts w:ascii="Cambria" w:eastAsia="Cambria" w:hAnsi="Cambria" w:cs="Cambria"/>
                <w:sz w:val="20"/>
                <w:szCs w:val="20"/>
              </w:rPr>
            </w:pPr>
            <w:r>
              <w:rPr>
                <w:rFonts w:ascii="Cambria" w:eastAsia="Cambria" w:hAnsi="Cambria" w:cs="Cambria"/>
                <w:sz w:val="20"/>
                <w:szCs w:val="20"/>
              </w:rPr>
              <w:t>2</w:t>
            </w:r>
          </w:p>
        </w:tc>
      </w:tr>
      <w:tr w:rsidR="007A0C11" w14:paraId="5BBC7FB4" w14:textId="77777777" w:rsidTr="00EE43CF">
        <w:trPr>
          <w:trHeight w:val="158"/>
          <w:jc w:val="center"/>
        </w:trPr>
        <w:tc>
          <w:tcPr>
            <w:tcW w:w="3225" w:type="dxa"/>
            <w:tcMar>
              <w:top w:w="100" w:type="dxa"/>
              <w:left w:w="100" w:type="dxa"/>
              <w:bottom w:w="100" w:type="dxa"/>
              <w:right w:w="100" w:type="dxa"/>
            </w:tcMar>
          </w:tcPr>
          <w:p w14:paraId="04FD4791" w14:textId="4DD8FD09" w:rsidR="007A0C11" w:rsidRDefault="00EE43CF">
            <w:pPr>
              <w:widowControl w:val="0"/>
              <w:jc w:val="center"/>
              <w:rPr>
                <w:rFonts w:ascii="Cambria" w:eastAsia="Cambria" w:hAnsi="Cambria" w:cs="Cambria"/>
                <w:sz w:val="20"/>
                <w:szCs w:val="20"/>
              </w:rPr>
            </w:pPr>
            <w:r>
              <w:rPr>
                <w:rFonts w:ascii="Cambria" w:eastAsia="Cambria" w:hAnsi="Cambria" w:cs="Cambria"/>
                <w:sz w:val="20"/>
                <w:szCs w:val="20"/>
              </w:rPr>
              <w:t>200 $</w:t>
            </w:r>
          </w:p>
        </w:tc>
        <w:tc>
          <w:tcPr>
            <w:tcW w:w="3315" w:type="dxa"/>
            <w:tcMar>
              <w:top w:w="100" w:type="dxa"/>
              <w:left w:w="100" w:type="dxa"/>
              <w:bottom w:w="100" w:type="dxa"/>
              <w:right w:w="100" w:type="dxa"/>
            </w:tcMar>
          </w:tcPr>
          <w:p w14:paraId="03AF25D3" w14:textId="77777777" w:rsidR="007A0C11" w:rsidRDefault="00000000">
            <w:pPr>
              <w:widowControl w:val="0"/>
              <w:jc w:val="center"/>
              <w:rPr>
                <w:rFonts w:ascii="Cambria" w:eastAsia="Cambria" w:hAnsi="Cambria" w:cs="Cambria"/>
                <w:sz w:val="20"/>
                <w:szCs w:val="20"/>
              </w:rPr>
            </w:pPr>
            <w:proofErr w:type="gramStart"/>
            <w:r>
              <w:rPr>
                <w:rFonts w:ascii="Cambria" w:eastAsia="Cambria" w:hAnsi="Cambria" w:cs="Cambria"/>
                <w:sz w:val="20"/>
                <w:szCs w:val="20"/>
              </w:rPr>
              <w:t>½</w:t>
            </w:r>
            <w:proofErr w:type="gramEnd"/>
            <w:r>
              <w:rPr>
                <w:rFonts w:ascii="Cambria" w:eastAsia="Cambria" w:hAnsi="Cambria" w:cs="Cambria"/>
                <w:sz w:val="20"/>
                <w:szCs w:val="20"/>
              </w:rPr>
              <w:t xml:space="preserve"> page</w:t>
            </w:r>
          </w:p>
        </w:tc>
        <w:tc>
          <w:tcPr>
            <w:tcW w:w="2190" w:type="dxa"/>
          </w:tcPr>
          <w:p w14:paraId="714AC034" w14:textId="77777777" w:rsidR="007A0C11" w:rsidRDefault="00000000">
            <w:pPr>
              <w:widowControl w:val="0"/>
              <w:jc w:val="center"/>
              <w:rPr>
                <w:rFonts w:ascii="Cambria" w:eastAsia="Cambria" w:hAnsi="Cambria" w:cs="Cambria"/>
                <w:sz w:val="20"/>
                <w:szCs w:val="20"/>
              </w:rPr>
            </w:pPr>
            <w:r>
              <w:rPr>
                <w:rFonts w:ascii="Cambria" w:eastAsia="Cambria" w:hAnsi="Cambria" w:cs="Cambria"/>
                <w:sz w:val="20"/>
                <w:szCs w:val="20"/>
              </w:rPr>
              <w:t>4</w:t>
            </w:r>
          </w:p>
        </w:tc>
      </w:tr>
      <w:tr w:rsidR="007A0C11" w14:paraId="2404F569" w14:textId="77777777" w:rsidTr="00EE43CF">
        <w:trPr>
          <w:jc w:val="center"/>
        </w:trPr>
        <w:tc>
          <w:tcPr>
            <w:tcW w:w="3225" w:type="dxa"/>
            <w:tcMar>
              <w:top w:w="100" w:type="dxa"/>
              <w:left w:w="100" w:type="dxa"/>
              <w:bottom w:w="100" w:type="dxa"/>
              <w:right w:w="100" w:type="dxa"/>
            </w:tcMar>
          </w:tcPr>
          <w:p w14:paraId="697BFD1F" w14:textId="4EC57113" w:rsidR="007A0C11" w:rsidRDefault="00EE43CF">
            <w:pPr>
              <w:widowControl w:val="0"/>
              <w:jc w:val="center"/>
              <w:rPr>
                <w:rFonts w:ascii="Cambria" w:eastAsia="Cambria" w:hAnsi="Cambria" w:cs="Cambria"/>
                <w:sz w:val="20"/>
                <w:szCs w:val="20"/>
              </w:rPr>
            </w:pPr>
            <w:r>
              <w:rPr>
                <w:rFonts w:ascii="Cambria" w:eastAsia="Cambria" w:hAnsi="Cambria" w:cs="Cambria"/>
                <w:sz w:val="20"/>
                <w:szCs w:val="20"/>
              </w:rPr>
              <w:t>300 $</w:t>
            </w:r>
          </w:p>
        </w:tc>
        <w:tc>
          <w:tcPr>
            <w:tcW w:w="3315" w:type="dxa"/>
            <w:tcMar>
              <w:top w:w="100" w:type="dxa"/>
              <w:left w:w="100" w:type="dxa"/>
              <w:bottom w:w="100" w:type="dxa"/>
              <w:right w:w="100" w:type="dxa"/>
            </w:tcMar>
          </w:tcPr>
          <w:p w14:paraId="54AA7B35" w14:textId="2C7660BF" w:rsidR="007A0C11" w:rsidRDefault="00000000">
            <w:pPr>
              <w:widowControl w:val="0"/>
              <w:jc w:val="center"/>
              <w:rPr>
                <w:rFonts w:ascii="Cambria" w:eastAsia="Cambria" w:hAnsi="Cambria" w:cs="Cambria"/>
                <w:sz w:val="20"/>
                <w:szCs w:val="20"/>
              </w:rPr>
            </w:pPr>
            <w:r>
              <w:rPr>
                <w:rFonts w:ascii="Cambria" w:eastAsia="Cambria" w:hAnsi="Cambria" w:cs="Cambria"/>
                <w:sz w:val="20"/>
                <w:szCs w:val="20"/>
              </w:rPr>
              <w:t xml:space="preserve">Page </w:t>
            </w:r>
            <w:r w:rsidR="00C526FC">
              <w:rPr>
                <w:rFonts w:ascii="Cambria" w:eastAsia="Cambria" w:hAnsi="Cambria" w:cs="Cambria"/>
                <w:sz w:val="20"/>
                <w:szCs w:val="20"/>
              </w:rPr>
              <w:t>entière</w:t>
            </w:r>
          </w:p>
        </w:tc>
        <w:tc>
          <w:tcPr>
            <w:tcW w:w="2190" w:type="dxa"/>
          </w:tcPr>
          <w:p w14:paraId="2B457E24" w14:textId="77777777" w:rsidR="007A0C11" w:rsidRDefault="00000000">
            <w:pPr>
              <w:widowControl w:val="0"/>
              <w:jc w:val="center"/>
              <w:rPr>
                <w:rFonts w:ascii="Cambria" w:eastAsia="Cambria" w:hAnsi="Cambria" w:cs="Cambria"/>
                <w:sz w:val="20"/>
                <w:szCs w:val="20"/>
              </w:rPr>
            </w:pPr>
            <w:r>
              <w:rPr>
                <w:rFonts w:ascii="Cambria" w:eastAsia="Cambria" w:hAnsi="Cambria" w:cs="Cambria"/>
                <w:sz w:val="20"/>
                <w:szCs w:val="20"/>
              </w:rPr>
              <w:t>4</w:t>
            </w:r>
          </w:p>
        </w:tc>
      </w:tr>
    </w:tbl>
    <w:p w14:paraId="6D4777D0" w14:textId="77777777" w:rsidR="007A0C11" w:rsidRDefault="007A0C11">
      <w:pPr>
        <w:ind w:left="2160" w:hanging="2160"/>
        <w:rPr>
          <w:rFonts w:ascii="Tahoma" w:eastAsia="Tahoma" w:hAnsi="Tahoma" w:cs="Tahoma"/>
          <w:sz w:val="20"/>
          <w:szCs w:val="20"/>
        </w:rPr>
      </w:pPr>
    </w:p>
    <w:p w14:paraId="69CC4904" w14:textId="5D084295" w:rsidR="007A0C11" w:rsidRDefault="00000000">
      <w:pPr>
        <w:keepNext/>
        <w:pBdr>
          <w:top w:val="nil"/>
          <w:left w:val="nil"/>
          <w:bottom w:val="nil"/>
          <w:right w:val="nil"/>
          <w:between w:val="nil"/>
        </w:pBdr>
        <w:tabs>
          <w:tab w:val="center" w:pos="4702"/>
        </w:tabs>
        <w:rPr>
          <w:rFonts w:ascii="Cambria" w:eastAsia="Cambria" w:hAnsi="Cambria" w:cs="Cambria"/>
          <w:color w:val="000000"/>
          <w:sz w:val="20"/>
          <w:szCs w:val="20"/>
        </w:rPr>
      </w:pPr>
      <w:r>
        <w:rPr>
          <w:rFonts w:ascii="Cambria" w:eastAsia="Cambria" w:hAnsi="Cambria" w:cs="Cambria"/>
          <w:color w:val="000000"/>
          <w:sz w:val="20"/>
          <w:szCs w:val="20"/>
        </w:rPr>
        <w:t xml:space="preserve">Format choisi :       </w:t>
      </w:r>
      <w:r w:rsidR="00CD4143">
        <w:rPr>
          <w:rFonts w:ascii="Cambria" w:eastAsia="Cambria" w:hAnsi="Cambria" w:cs="Cambria"/>
          <w:color w:val="000000"/>
          <w:sz w:val="20"/>
          <w:szCs w:val="20"/>
        </w:rPr>
        <w:tab/>
      </w:r>
      <w:r>
        <w:rPr>
          <w:rFonts w:ascii="Cambria" w:eastAsia="Cambria" w:hAnsi="Cambria" w:cs="Cambria"/>
          <w:color w:val="000000"/>
          <w:sz w:val="20"/>
          <w:szCs w:val="20"/>
        </w:rPr>
        <w:t xml:space="preserve">□ ¼ page      □ ½ page    □ Page </w:t>
      </w:r>
      <w:r w:rsidR="00CD4143">
        <w:rPr>
          <w:rFonts w:ascii="Cambria" w:eastAsia="Cambria" w:hAnsi="Cambria" w:cs="Cambria"/>
          <w:color w:val="000000"/>
          <w:sz w:val="20"/>
          <w:szCs w:val="20"/>
        </w:rPr>
        <w:t>entière</w:t>
      </w:r>
    </w:p>
    <w:p w14:paraId="5D1A125E" w14:textId="77777777" w:rsidR="007A0C11" w:rsidRDefault="007A0C11">
      <w:pPr>
        <w:keepNext/>
        <w:numPr>
          <w:ilvl w:val="0"/>
          <w:numId w:val="1"/>
        </w:numPr>
        <w:pBdr>
          <w:top w:val="nil"/>
          <w:left w:val="nil"/>
          <w:bottom w:val="nil"/>
          <w:right w:val="nil"/>
          <w:between w:val="nil"/>
        </w:pBdr>
        <w:tabs>
          <w:tab w:val="center" w:pos="4702"/>
        </w:tabs>
        <w:rPr>
          <w:rFonts w:ascii="Cambria" w:eastAsia="Cambria" w:hAnsi="Cambria" w:cs="Cambria"/>
          <w:color w:val="000000"/>
          <w:sz w:val="20"/>
          <w:szCs w:val="20"/>
        </w:rPr>
      </w:pPr>
    </w:p>
    <w:p w14:paraId="12D5485A" w14:textId="5AC4347C" w:rsidR="00EE43CF" w:rsidRPr="00121EBC" w:rsidRDefault="00000000" w:rsidP="00121EBC">
      <w:pPr>
        <w:pBdr>
          <w:top w:val="nil"/>
          <w:left w:val="nil"/>
          <w:bottom w:val="nil"/>
          <w:right w:val="nil"/>
          <w:between w:val="nil"/>
        </w:pBdr>
        <w:rPr>
          <w:rFonts w:ascii="Cambria" w:eastAsia="Cambria" w:hAnsi="Cambria" w:cs="Cambria"/>
          <w:i/>
          <w:color w:val="000000"/>
          <w:sz w:val="20"/>
          <w:szCs w:val="20"/>
        </w:rPr>
      </w:pPr>
      <w:r>
        <w:rPr>
          <w:rFonts w:ascii="Cambria" w:eastAsia="Cambria" w:hAnsi="Cambria" w:cs="Cambria"/>
          <w:color w:val="000000"/>
          <w:sz w:val="20"/>
          <w:szCs w:val="20"/>
        </w:rPr>
        <w:t xml:space="preserve">Veuillez libeller votre </w:t>
      </w:r>
      <w:r>
        <w:rPr>
          <w:rFonts w:ascii="Cambria" w:eastAsia="Cambria" w:hAnsi="Cambria" w:cs="Cambria"/>
          <w:b/>
          <w:color w:val="000000"/>
          <w:sz w:val="20"/>
          <w:szCs w:val="20"/>
        </w:rPr>
        <w:t>chèque</w:t>
      </w:r>
      <w:r>
        <w:rPr>
          <w:rFonts w:ascii="Cambria" w:eastAsia="Cambria" w:hAnsi="Cambria" w:cs="Cambria"/>
          <w:color w:val="000000"/>
          <w:sz w:val="20"/>
          <w:szCs w:val="20"/>
        </w:rPr>
        <w:t xml:space="preserve"> au nom de </w:t>
      </w:r>
      <w:r>
        <w:rPr>
          <w:rFonts w:ascii="Cambria" w:eastAsia="Cambria" w:hAnsi="Cambria" w:cs="Cambria"/>
          <w:i/>
          <w:color w:val="000000"/>
          <w:sz w:val="20"/>
          <w:szCs w:val="20"/>
        </w:rPr>
        <w:t xml:space="preserve">Troupe </w:t>
      </w:r>
      <w:proofErr w:type="spellStart"/>
      <w:r>
        <w:rPr>
          <w:rFonts w:ascii="Cambria" w:eastAsia="Cambria" w:hAnsi="Cambria" w:cs="Cambria"/>
          <w:i/>
          <w:color w:val="000000"/>
          <w:sz w:val="20"/>
          <w:szCs w:val="20"/>
        </w:rPr>
        <w:t>Entr’Amis</w:t>
      </w:r>
      <w:proofErr w:type="spellEnd"/>
      <w:r>
        <w:rPr>
          <w:rFonts w:ascii="Cambria" w:eastAsia="Cambria" w:hAnsi="Cambria" w:cs="Cambria"/>
          <w:i/>
          <w:color w:val="000000"/>
          <w:sz w:val="20"/>
          <w:szCs w:val="20"/>
        </w:rPr>
        <w:t xml:space="preserve"> Lévis. </w:t>
      </w:r>
      <w:r>
        <w:rPr>
          <w:rFonts w:ascii="Cambria" w:eastAsia="Cambria" w:hAnsi="Cambria" w:cs="Cambria"/>
          <w:sz w:val="20"/>
          <w:szCs w:val="20"/>
        </w:rPr>
        <w:t xml:space="preserve">Le paiement peut aussi se faire par </w:t>
      </w:r>
      <w:r>
        <w:rPr>
          <w:rFonts w:ascii="Cambria" w:eastAsia="Cambria" w:hAnsi="Cambria" w:cs="Cambria"/>
          <w:b/>
          <w:sz w:val="20"/>
          <w:szCs w:val="20"/>
        </w:rPr>
        <w:t>virement Interac</w:t>
      </w:r>
      <w:r>
        <w:rPr>
          <w:rFonts w:ascii="Cambria" w:eastAsia="Cambria" w:hAnsi="Cambria" w:cs="Cambria"/>
          <w:sz w:val="20"/>
          <w:szCs w:val="20"/>
        </w:rPr>
        <w:t xml:space="preserve"> à l’adresse courriel </w:t>
      </w:r>
      <w:hyperlink r:id="rId6" w:history="1">
        <w:r w:rsidR="00EE43CF" w:rsidRPr="00A15CD8">
          <w:rPr>
            <w:rStyle w:val="Hyperlien"/>
            <w:rFonts w:ascii="Cambria" w:eastAsia="Cambria" w:hAnsi="Cambria" w:cs="Cambria"/>
            <w:sz w:val="20"/>
            <w:szCs w:val="20"/>
          </w:rPr>
          <w:t>troupe@entramislevis.ca</w:t>
        </w:r>
      </w:hyperlink>
      <w:r w:rsidR="00AB5E5A">
        <w:t>, aucune question ne sera demandée</w:t>
      </w:r>
    </w:p>
    <w:p w14:paraId="1737B3A1" w14:textId="77777777" w:rsidR="007A0C11" w:rsidRDefault="007A0C11">
      <w:pPr>
        <w:rPr>
          <w:rFonts w:ascii="Cambria" w:eastAsia="Cambria" w:hAnsi="Cambria" w:cs="Cambria"/>
          <w:sz w:val="20"/>
          <w:szCs w:val="20"/>
        </w:rPr>
      </w:pPr>
    </w:p>
    <w:p w14:paraId="6FA27A2E" w14:textId="3AD4A5FC" w:rsidR="00E0449E" w:rsidRDefault="00000000">
      <w:pPr>
        <w:rPr>
          <w:sz w:val="22"/>
          <w:szCs w:val="22"/>
        </w:rPr>
      </w:pPr>
      <w:r>
        <w:rPr>
          <w:rFonts w:ascii="Cambria" w:eastAsia="Cambria" w:hAnsi="Cambria" w:cs="Cambria"/>
          <w:sz w:val="20"/>
          <w:szCs w:val="20"/>
        </w:rPr>
        <w:t xml:space="preserve">Si possible, faire parvenir votre </w:t>
      </w:r>
      <w:r w:rsidR="00AB5E5A">
        <w:rPr>
          <w:rFonts w:ascii="Cambria" w:eastAsia="Cambria" w:hAnsi="Cambria" w:cs="Cambria"/>
          <w:sz w:val="20"/>
          <w:szCs w:val="20"/>
        </w:rPr>
        <w:t xml:space="preserve">logo ou </w:t>
      </w:r>
      <w:r>
        <w:rPr>
          <w:rFonts w:ascii="Cambria" w:eastAsia="Cambria" w:hAnsi="Cambria" w:cs="Cambria"/>
          <w:sz w:val="20"/>
          <w:szCs w:val="20"/>
        </w:rPr>
        <w:t xml:space="preserve">carte d’affaires électronique </w:t>
      </w:r>
      <w:r w:rsidRPr="00EE43CF">
        <w:rPr>
          <w:rFonts w:ascii="Cambria" w:eastAsia="Cambria" w:hAnsi="Cambria" w:cs="Cambria"/>
          <w:sz w:val="18"/>
          <w:szCs w:val="18"/>
        </w:rPr>
        <w:t xml:space="preserve">à </w:t>
      </w:r>
      <w:hyperlink r:id="rId7" w:history="1">
        <w:r w:rsidR="00A54CDE" w:rsidRPr="00A15CD8">
          <w:rPr>
            <w:rStyle w:val="Hyperlien"/>
            <w:sz w:val="22"/>
            <w:szCs w:val="22"/>
          </w:rPr>
          <w:t>troupe@entramnislevis.ca</w:t>
        </w:r>
      </w:hyperlink>
    </w:p>
    <w:p w14:paraId="70456D51" w14:textId="739F031E" w:rsidR="007A0C11" w:rsidRDefault="00000000">
      <w:pPr>
        <w:rPr>
          <w:rFonts w:ascii="Cambria" w:eastAsia="Cambria" w:hAnsi="Cambria" w:cs="Cambria"/>
          <w:color w:val="000000"/>
          <w:sz w:val="20"/>
          <w:szCs w:val="20"/>
        </w:rPr>
      </w:pPr>
      <w:r>
        <w:rPr>
          <w:rFonts w:ascii="Cambria" w:eastAsia="Cambria" w:hAnsi="Cambria" w:cs="Cambria"/>
          <w:color w:val="000000"/>
          <w:sz w:val="20"/>
          <w:szCs w:val="20"/>
        </w:rPr>
        <w:t>Remett</w:t>
      </w:r>
      <w:r>
        <w:rPr>
          <w:rFonts w:ascii="Cambria" w:eastAsia="Cambria" w:hAnsi="Cambria" w:cs="Cambria"/>
          <w:sz w:val="20"/>
          <w:szCs w:val="20"/>
        </w:rPr>
        <w:t>ez</w:t>
      </w:r>
      <w:r>
        <w:rPr>
          <w:rFonts w:ascii="Cambria" w:eastAsia="Cambria" w:hAnsi="Cambria" w:cs="Cambria"/>
          <w:color w:val="000000"/>
          <w:sz w:val="20"/>
          <w:szCs w:val="20"/>
        </w:rPr>
        <w:t xml:space="preserve"> le chèque</w:t>
      </w:r>
      <w:r w:rsidR="0033108D">
        <w:rPr>
          <w:rFonts w:ascii="Cambria" w:eastAsia="Cambria" w:hAnsi="Cambria" w:cs="Cambria"/>
          <w:sz w:val="20"/>
          <w:szCs w:val="20"/>
        </w:rPr>
        <w:t xml:space="preserve">, </w:t>
      </w:r>
      <w:r w:rsidR="0033108D">
        <w:rPr>
          <w:rFonts w:ascii="Cambria" w:eastAsia="Cambria" w:hAnsi="Cambria" w:cs="Cambria"/>
          <w:color w:val="000000"/>
          <w:sz w:val="20"/>
          <w:szCs w:val="20"/>
        </w:rPr>
        <w:t>c</w:t>
      </w:r>
      <w:r>
        <w:rPr>
          <w:rFonts w:ascii="Cambria" w:eastAsia="Cambria" w:hAnsi="Cambria" w:cs="Cambria"/>
          <w:color w:val="000000"/>
          <w:sz w:val="20"/>
          <w:szCs w:val="20"/>
        </w:rPr>
        <w:t xml:space="preserve">e formulaire </w:t>
      </w:r>
      <w:r>
        <w:rPr>
          <w:rFonts w:ascii="Cambria" w:eastAsia="Cambria" w:hAnsi="Cambria" w:cs="Cambria"/>
          <w:sz w:val="20"/>
          <w:szCs w:val="20"/>
        </w:rPr>
        <w:t>rempli et</w:t>
      </w:r>
      <w:r>
        <w:rPr>
          <w:rFonts w:ascii="Cambria" w:eastAsia="Cambria" w:hAnsi="Cambria" w:cs="Cambria"/>
          <w:color w:val="000000"/>
          <w:sz w:val="20"/>
          <w:szCs w:val="20"/>
        </w:rPr>
        <w:t xml:space="preserve"> votre carte </w:t>
      </w:r>
      <w:r>
        <w:rPr>
          <w:rFonts w:ascii="Cambria" w:eastAsia="Cambria" w:hAnsi="Cambria" w:cs="Cambria"/>
          <w:sz w:val="20"/>
          <w:szCs w:val="20"/>
        </w:rPr>
        <w:t>d'affaire (si non électronique)</w:t>
      </w:r>
      <w:r>
        <w:rPr>
          <w:rFonts w:ascii="Cambria" w:eastAsia="Cambria" w:hAnsi="Cambria" w:cs="Cambria"/>
          <w:color w:val="000000"/>
          <w:sz w:val="20"/>
          <w:szCs w:val="20"/>
        </w:rPr>
        <w:t xml:space="preserve"> à la personne qu</w:t>
      </w:r>
      <w:r w:rsidR="00EE43CF">
        <w:rPr>
          <w:rFonts w:ascii="Cambria" w:eastAsia="Cambria" w:hAnsi="Cambria" w:cs="Cambria"/>
          <w:color w:val="000000"/>
          <w:sz w:val="20"/>
          <w:szCs w:val="20"/>
        </w:rPr>
        <w:t>i vous a sollicité</w:t>
      </w:r>
      <w:r>
        <w:rPr>
          <w:rFonts w:ascii="Cambria" w:eastAsia="Cambria" w:hAnsi="Cambria" w:cs="Cambria"/>
          <w:color w:val="000000"/>
          <w:sz w:val="20"/>
          <w:szCs w:val="20"/>
        </w:rPr>
        <w:t>e</w:t>
      </w:r>
      <w:r w:rsidR="00EE43CF">
        <w:rPr>
          <w:rFonts w:ascii="Cambria" w:eastAsia="Cambria" w:hAnsi="Cambria" w:cs="Cambria"/>
          <w:color w:val="000000"/>
          <w:sz w:val="20"/>
          <w:szCs w:val="20"/>
        </w:rPr>
        <w:t xml:space="preserve"> </w:t>
      </w:r>
      <w:r w:rsidR="0033108D">
        <w:rPr>
          <w:rFonts w:ascii="Cambria" w:eastAsia="Cambria" w:hAnsi="Cambria" w:cs="Cambria"/>
          <w:color w:val="000000"/>
          <w:sz w:val="20"/>
          <w:szCs w:val="20"/>
        </w:rPr>
        <w:t xml:space="preserve">ou postez-les </w:t>
      </w:r>
      <w:r>
        <w:rPr>
          <w:rFonts w:ascii="Cambria" w:eastAsia="Cambria" w:hAnsi="Cambria" w:cs="Cambria"/>
          <w:color w:val="000000"/>
          <w:sz w:val="20"/>
          <w:szCs w:val="20"/>
        </w:rPr>
        <w:t>à :</w:t>
      </w:r>
    </w:p>
    <w:p w14:paraId="327FC1CD" w14:textId="77777777" w:rsidR="007A0C11" w:rsidRDefault="007A0C11">
      <w:pPr>
        <w:rPr>
          <w:rFonts w:ascii="Cambria" w:eastAsia="Cambria" w:hAnsi="Cambria" w:cs="Cambria"/>
          <w:color w:val="000000"/>
          <w:sz w:val="20"/>
          <w:szCs w:val="20"/>
        </w:rPr>
      </w:pPr>
    </w:p>
    <w:p w14:paraId="6A3A953C" w14:textId="77777777" w:rsidR="007A0C11" w:rsidRDefault="00000000">
      <w:pPr>
        <w:rPr>
          <w:rFonts w:ascii="Cambria" w:eastAsia="Cambria" w:hAnsi="Cambria" w:cs="Cambria"/>
          <w:color w:val="000000"/>
          <w:sz w:val="20"/>
          <w:szCs w:val="20"/>
        </w:rPr>
      </w:pPr>
      <w:r>
        <w:rPr>
          <w:rFonts w:ascii="Cambria" w:eastAsia="Cambria" w:hAnsi="Cambria" w:cs="Cambria"/>
          <w:color w:val="000000"/>
          <w:sz w:val="20"/>
          <w:szCs w:val="20"/>
        </w:rPr>
        <w:t xml:space="preserve">Troupe de théâtre </w:t>
      </w:r>
      <w:proofErr w:type="spellStart"/>
      <w:r>
        <w:rPr>
          <w:rFonts w:ascii="Cambria" w:eastAsia="Cambria" w:hAnsi="Cambria" w:cs="Cambria"/>
          <w:color w:val="000000"/>
          <w:sz w:val="20"/>
          <w:szCs w:val="20"/>
        </w:rPr>
        <w:t>Entr’Amis</w:t>
      </w:r>
      <w:proofErr w:type="spellEnd"/>
      <w:r>
        <w:rPr>
          <w:rFonts w:ascii="Cambria" w:eastAsia="Cambria" w:hAnsi="Cambria" w:cs="Cambria"/>
          <w:color w:val="000000"/>
          <w:sz w:val="20"/>
          <w:szCs w:val="20"/>
        </w:rPr>
        <w:t xml:space="preserve"> Lévis</w:t>
      </w:r>
    </w:p>
    <w:p w14:paraId="647C0EBD" w14:textId="754A2397" w:rsidR="007A0C11" w:rsidRDefault="003077F3">
      <w:pPr>
        <w:rPr>
          <w:rFonts w:ascii="Cambria" w:eastAsia="Cambria" w:hAnsi="Cambria" w:cs="Cambria"/>
          <w:color w:val="000000"/>
          <w:sz w:val="20"/>
          <w:szCs w:val="20"/>
        </w:rPr>
      </w:pPr>
      <w:r>
        <w:rPr>
          <w:rFonts w:ascii="Cambria" w:eastAsia="Cambria" w:hAnsi="Cambria" w:cs="Cambria"/>
          <w:color w:val="000000"/>
          <w:sz w:val="20"/>
          <w:szCs w:val="20"/>
        </w:rPr>
        <w:t>5169, ave</w:t>
      </w:r>
      <w:r w:rsidR="00CD4143">
        <w:rPr>
          <w:rFonts w:ascii="Cambria" w:eastAsia="Cambria" w:hAnsi="Cambria" w:cs="Cambria"/>
          <w:color w:val="000000"/>
          <w:sz w:val="20"/>
          <w:szCs w:val="20"/>
        </w:rPr>
        <w:t>nue</w:t>
      </w:r>
      <w:r>
        <w:rPr>
          <w:rFonts w:ascii="Cambria" w:eastAsia="Cambria" w:hAnsi="Cambria" w:cs="Cambria"/>
          <w:color w:val="000000"/>
          <w:sz w:val="20"/>
          <w:szCs w:val="20"/>
        </w:rPr>
        <w:t xml:space="preserve"> des Générations</w:t>
      </w:r>
    </w:p>
    <w:p w14:paraId="064E50BD" w14:textId="0E9126E6" w:rsidR="007A0C11" w:rsidRDefault="00000000">
      <w:pPr>
        <w:rPr>
          <w:rFonts w:ascii="Cambria" w:eastAsia="Cambria" w:hAnsi="Cambria" w:cs="Cambria"/>
          <w:color w:val="000000"/>
          <w:sz w:val="20"/>
          <w:szCs w:val="20"/>
        </w:rPr>
      </w:pPr>
      <w:r>
        <w:rPr>
          <w:rFonts w:ascii="Cambria" w:eastAsia="Cambria" w:hAnsi="Cambria" w:cs="Cambria"/>
          <w:color w:val="000000"/>
          <w:sz w:val="20"/>
          <w:szCs w:val="20"/>
        </w:rPr>
        <w:t xml:space="preserve">Lévis, </w:t>
      </w:r>
      <w:proofErr w:type="gramStart"/>
      <w:r>
        <w:rPr>
          <w:rFonts w:ascii="Cambria" w:eastAsia="Cambria" w:hAnsi="Cambria" w:cs="Cambria"/>
          <w:color w:val="000000"/>
          <w:sz w:val="20"/>
          <w:szCs w:val="20"/>
        </w:rPr>
        <w:t>QC  G</w:t>
      </w:r>
      <w:proofErr w:type="gramEnd"/>
      <w:r>
        <w:rPr>
          <w:rFonts w:ascii="Cambria" w:eastAsia="Cambria" w:hAnsi="Cambria" w:cs="Cambria"/>
          <w:color w:val="000000"/>
          <w:sz w:val="20"/>
          <w:szCs w:val="20"/>
        </w:rPr>
        <w:t>6</w:t>
      </w:r>
      <w:r w:rsidR="003077F3">
        <w:rPr>
          <w:rFonts w:ascii="Cambria" w:eastAsia="Cambria" w:hAnsi="Cambria" w:cs="Cambria"/>
          <w:color w:val="000000"/>
          <w:sz w:val="20"/>
          <w:szCs w:val="20"/>
        </w:rPr>
        <w:t>X 2G2</w:t>
      </w:r>
    </w:p>
    <w:p w14:paraId="30D30918" w14:textId="16B29444" w:rsidR="00A54CDE" w:rsidRPr="00A54CDE" w:rsidRDefault="00EE43CF">
      <w:pPr>
        <w:rPr>
          <w:rStyle w:val="Hyperlien"/>
          <w:sz w:val="22"/>
          <w:szCs w:val="22"/>
        </w:rPr>
      </w:pPr>
      <w:r w:rsidRPr="00A54CDE">
        <w:rPr>
          <w:rStyle w:val="Hyperlien"/>
          <w:sz w:val="22"/>
          <w:szCs w:val="22"/>
        </w:rPr>
        <w:t>troupe@entramislevis.ca</w:t>
      </w:r>
    </w:p>
    <w:p w14:paraId="057C219B" w14:textId="77777777" w:rsidR="007A0C11" w:rsidRDefault="007A0C11" w:rsidP="00A54CDE">
      <w:pPr>
        <w:pBdr>
          <w:top w:val="nil"/>
          <w:left w:val="nil"/>
          <w:bottom w:val="nil"/>
          <w:right w:val="nil"/>
          <w:between w:val="nil"/>
        </w:pBdr>
        <w:rPr>
          <w:rFonts w:ascii="Constantia" w:eastAsia="Constantia" w:hAnsi="Constantia" w:cs="Constantia"/>
          <w:color w:val="000000"/>
          <w:sz w:val="20"/>
          <w:szCs w:val="20"/>
        </w:rPr>
      </w:pPr>
    </w:p>
    <w:p w14:paraId="0621DA9B" w14:textId="77777777" w:rsidR="007A0C11" w:rsidRDefault="00000000">
      <w:pPr>
        <w:rPr>
          <w:rFonts w:ascii="Constantia" w:eastAsia="Constantia" w:hAnsi="Constantia" w:cs="Constantia"/>
          <w:color w:val="000000"/>
          <w:sz w:val="20"/>
          <w:szCs w:val="20"/>
        </w:rPr>
      </w:pPr>
      <w:r>
        <w:rPr>
          <w:rFonts w:ascii="Cambria" w:eastAsia="Cambria" w:hAnsi="Cambria" w:cs="Cambria"/>
          <w:color w:val="000000"/>
          <w:sz w:val="20"/>
          <w:szCs w:val="20"/>
        </w:rPr>
        <w:t>Nom de votre entreprise : ________________________________________________________________________________</w:t>
      </w:r>
    </w:p>
    <w:p w14:paraId="5BCC0EA0" w14:textId="77777777" w:rsidR="007A0C11" w:rsidRDefault="007A0C11">
      <w:pPr>
        <w:numPr>
          <w:ilvl w:val="0"/>
          <w:numId w:val="1"/>
        </w:numPr>
        <w:pBdr>
          <w:top w:val="nil"/>
          <w:left w:val="nil"/>
          <w:bottom w:val="nil"/>
          <w:right w:val="nil"/>
          <w:between w:val="nil"/>
        </w:pBdr>
        <w:rPr>
          <w:rFonts w:ascii="Constantia" w:eastAsia="Constantia" w:hAnsi="Constantia" w:cs="Constantia"/>
          <w:color w:val="000000"/>
          <w:sz w:val="20"/>
          <w:szCs w:val="20"/>
        </w:rPr>
      </w:pPr>
    </w:p>
    <w:p w14:paraId="3E59F14F" w14:textId="77777777" w:rsidR="007A0C11" w:rsidRDefault="00000000">
      <w:pPr>
        <w:rPr>
          <w:rFonts w:ascii="Constantia" w:eastAsia="Constantia" w:hAnsi="Constantia" w:cs="Constantia"/>
          <w:color w:val="000000"/>
          <w:sz w:val="20"/>
          <w:szCs w:val="20"/>
        </w:rPr>
      </w:pPr>
      <w:r>
        <w:rPr>
          <w:rFonts w:ascii="Cambria" w:eastAsia="Cambria" w:hAnsi="Cambria" w:cs="Cambria"/>
          <w:color w:val="000000"/>
          <w:sz w:val="20"/>
          <w:szCs w:val="20"/>
        </w:rPr>
        <w:t>Nom du comédien ou de la comédienne commandité(e) : _____________________________________________</w:t>
      </w:r>
    </w:p>
    <w:p w14:paraId="1B8B2DBB" w14:textId="77777777" w:rsidR="007A0C11" w:rsidRDefault="007A0C11">
      <w:pPr>
        <w:numPr>
          <w:ilvl w:val="0"/>
          <w:numId w:val="1"/>
        </w:numPr>
        <w:pBdr>
          <w:top w:val="nil"/>
          <w:left w:val="nil"/>
          <w:bottom w:val="nil"/>
          <w:right w:val="nil"/>
          <w:between w:val="nil"/>
        </w:pBdr>
        <w:rPr>
          <w:rFonts w:ascii="Constantia" w:eastAsia="Constantia" w:hAnsi="Constantia" w:cs="Constantia"/>
          <w:color w:val="000000"/>
          <w:sz w:val="20"/>
          <w:szCs w:val="20"/>
        </w:rPr>
      </w:pPr>
    </w:p>
    <w:p w14:paraId="7A83794B" w14:textId="28802B03" w:rsidR="007A0C11" w:rsidRDefault="00000000">
      <w:pPr>
        <w:rPr>
          <w:rFonts w:ascii="Cambria" w:eastAsia="Cambria" w:hAnsi="Cambria" w:cs="Cambria"/>
          <w:sz w:val="20"/>
          <w:szCs w:val="20"/>
        </w:rPr>
      </w:pPr>
      <w:r>
        <w:rPr>
          <w:rFonts w:ascii="Cambria" w:eastAsia="Cambria" w:hAnsi="Cambria" w:cs="Cambria"/>
          <w:color w:val="000000"/>
          <w:sz w:val="20"/>
          <w:szCs w:val="20"/>
        </w:rPr>
        <w:t>Signature : _____________________________________________          Date : _______________________________________</w:t>
      </w:r>
    </w:p>
    <w:p w14:paraId="20D12484" w14:textId="77777777" w:rsidR="007A0C11" w:rsidRDefault="007A0C11" w:rsidP="001975A4">
      <w:pPr>
        <w:pBdr>
          <w:top w:val="nil"/>
          <w:left w:val="nil"/>
          <w:bottom w:val="nil"/>
          <w:right w:val="nil"/>
          <w:between w:val="nil"/>
        </w:pBdr>
        <w:rPr>
          <w:rFonts w:ascii="Constantia" w:eastAsia="Constantia" w:hAnsi="Constantia" w:cs="Constantia"/>
          <w:b/>
        </w:rPr>
      </w:pPr>
    </w:p>
    <w:p w14:paraId="2A60AE1E" w14:textId="3B4C8E41" w:rsidR="003077F3" w:rsidRPr="003C0645" w:rsidRDefault="00000000" w:rsidP="003C0645">
      <w:pPr>
        <w:pBdr>
          <w:top w:val="nil"/>
          <w:left w:val="nil"/>
          <w:bottom w:val="nil"/>
          <w:right w:val="nil"/>
          <w:between w:val="nil"/>
        </w:pBdr>
        <w:jc w:val="center"/>
        <w:rPr>
          <w:rFonts w:ascii="Constantia" w:eastAsia="Constantia" w:hAnsi="Constantia" w:cs="Constantia"/>
          <w:b/>
          <w:color w:val="000000"/>
        </w:rPr>
      </w:pPr>
      <w:r>
        <w:rPr>
          <w:rFonts w:ascii="Constantia" w:eastAsia="Constantia" w:hAnsi="Constantia" w:cs="Constantia"/>
          <w:b/>
          <w:color w:val="000000"/>
        </w:rPr>
        <w:t>SINCÈRES REMERCIEMENTS !</w:t>
      </w:r>
    </w:p>
    <w:p w14:paraId="56CC7340" w14:textId="77777777" w:rsidR="003C0645" w:rsidRDefault="003C0645" w:rsidP="00FC4268">
      <w:pPr>
        <w:pBdr>
          <w:top w:val="nil"/>
          <w:left w:val="nil"/>
          <w:bottom w:val="nil"/>
          <w:right w:val="nil"/>
          <w:between w:val="nil"/>
        </w:pBdr>
        <w:rPr>
          <w:rFonts w:eastAsia="Constantia"/>
          <w:b/>
          <w:color w:val="000000"/>
          <w:sz w:val="40"/>
          <w:szCs w:val="40"/>
        </w:rPr>
      </w:pPr>
    </w:p>
    <w:p w14:paraId="3615572A" w14:textId="4D231AEA" w:rsidR="00AB5E5A" w:rsidRPr="003C5005" w:rsidRDefault="00AB5E5A" w:rsidP="00FC4268">
      <w:pPr>
        <w:pBdr>
          <w:top w:val="nil"/>
          <w:left w:val="nil"/>
          <w:bottom w:val="nil"/>
          <w:right w:val="nil"/>
          <w:between w:val="nil"/>
        </w:pBdr>
        <w:rPr>
          <w:rFonts w:ascii="Constantia" w:eastAsia="Constantia" w:hAnsi="Constantia" w:cs="Constantia"/>
          <w:bCs/>
          <w:color w:val="000000"/>
          <w:sz w:val="40"/>
          <w:szCs w:val="40"/>
        </w:rPr>
      </w:pPr>
      <w:r w:rsidRPr="003C5005">
        <w:rPr>
          <w:rFonts w:eastAsia="Constantia"/>
          <w:bCs/>
          <w:color w:val="000000"/>
          <w:sz w:val="40"/>
          <w:szCs w:val="40"/>
        </w:rPr>
        <w:fldChar w:fldCharType="begin"/>
      </w:r>
      <w:r w:rsidRPr="003C5005">
        <w:rPr>
          <w:rFonts w:eastAsia="Constantia"/>
          <w:bCs/>
          <w:color w:val="000000"/>
          <w:sz w:val="40"/>
          <w:szCs w:val="40"/>
        </w:rPr>
        <w:instrText xml:space="preserve"> FILENAME \p </w:instrText>
      </w:r>
      <w:r w:rsidRPr="003C5005">
        <w:rPr>
          <w:rFonts w:eastAsia="Constantia"/>
          <w:bCs/>
          <w:color w:val="000000"/>
          <w:sz w:val="40"/>
          <w:szCs w:val="40"/>
        </w:rPr>
        <w:fldChar w:fldCharType="separate"/>
      </w:r>
      <w:r w:rsidRPr="003C5005">
        <w:rPr>
          <w:rFonts w:eastAsia="Constantia"/>
          <w:bCs/>
          <w:noProof/>
          <w:color w:val="000000"/>
          <w:sz w:val="10"/>
          <w:szCs w:val="10"/>
        </w:rPr>
        <w:t>/Product</w:t>
      </w:r>
      <w:r w:rsidR="0067414C" w:rsidRPr="003C5005">
        <w:rPr>
          <w:rFonts w:eastAsia="Constantia"/>
          <w:bCs/>
          <w:noProof/>
          <w:color w:val="000000"/>
          <w:sz w:val="10"/>
          <w:szCs w:val="10"/>
        </w:rPr>
        <w:t>io</w:t>
      </w:r>
      <w:r w:rsidRPr="003C5005">
        <w:rPr>
          <w:rFonts w:eastAsia="Constantia"/>
          <w:bCs/>
          <w:noProof/>
          <w:color w:val="000000"/>
          <w:sz w:val="10"/>
          <w:szCs w:val="10"/>
        </w:rPr>
        <w:t xml:space="preserve">ns </w:t>
      </w:r>
      <w:r w:rsidRPr="003C5005">
        <w:rPr>
          <w:rFonts w:eastAsia="Constantia"/>
          <w:bCs/>
          <w:noProof/>
          <w:color w:val="000000"/>
          <w:sz w:val="11"/>
          <w:szCs w:val="11"/>
        </w:rPr>
        <w:t>Entr'Amis/2025-2026 Enfant Insignifiant/Formulaire de commandite.docx</w:t>
      </w:r>
      <w:r w:rsidRPr="003C5005">
        <w:rPr>
          <w:rFonts w:eastAsia="Constantia"/>
          <w:bCs/>
          <w:color w:val="000000"/>
          <w:sz w:val="40"/>
          <w:szCs w:val="40"/>
        </w:rPr>
        <w:fldChar w:fldCharType="end"/>
      </w:r>
    </w:p>
    <w:sectPr w:rsidR="00AB5E5A" w:rsidRPr="003C5005" w:rsidSect="003077F3">
      <w:pgSz w:w="12240" w:h="15840"/>
      <w:pgMar w:top="1152" w:right="1077" w:bottom="837" w:left="107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B17EDD6-1501-9445-835C-1A8DA84A811E}"/>
    <w:embedBold r:id="rId2" w:fontKey="{2F993C61-3C8A-AA46-82E4-DD15BB1F0E06}"/>
  </w:font>
  <w:font w:name="Georgia">
    <w:panose1 w:val="02040502050405020303"/>
    <w:charset w:val="00"/>
    <w:family w:val="roman"/>
    <w:pitch w:val="variable"/>
    <w:sig w:usb0="00000287" w:usb1="00000000" w:usb2="00000000" w:usb3="00000000" w:csb0="0000009F" w:csb1="00000000"/>
    <w:embedRegular r:id="rId3" w:fontKey="{B1461113-805D-854A-9653-5C614BE1C7A3}"/>
    <w:embedItalic r:id="rId4" w:fontKey="{E8CB9B00-ADCB-D44B-9EBB-FC4BB36759B9}"/>
  </w:font>
  <w:font w:name="Tahoma">
    <w:panose1 w:val="020B0604030504040204"/>
    <w:charset w:val="00"/>
    <w:family w:val="swiss"/>
    <w:pitch w:val="variable"/>
    <w:sig w:usb0="E1002EFF" w:usb1="C000605B" w:usb2="00000029" w:usb3="00000000" w:csb0="000101FF" w:csb1="00000000"/>
    <w:embedRegular r:id="rId5" w:fontKey="{3637C109-CFEA-8643-B655-A3D7465841DA}"/>
    <w:embedBold r:id="rId6" w:fontKey="{F1674004-2964-4A4C-A98C-2C799E70C9BD}"/>
    <w:embedItalic r:id="rId7" w:fontKey="{433058A9-6856-3B41-9708-EA5C31F53C42}"/>
  </w:font>
  <w:font w:name="Cambria">
    <w:panose1 w:val="02040503050406030204"/>
    <w:charset w:val="00"/>
    <w:family w:val="roman"/>
    <w:pitch w:val="variable"/>
    <w:sig w:usb0="E00002FF" w:usb1="400004FF" w:usb2="00000000" w:usb3="00000000" w:csb0="0000019F" w:csb1="00000000"/>
    <w:embedRegular r:id="rId8" w:fontKey="{2B35A33F-E22A-0542-8911-72848B83D7D2}"/>
    <w:embedBold r:id="rId9" w:fontKey="{F99479D0-F604-2B4F-B43C-656ACB4DDC87}"/>
    <w:embedItalic r:id="rId10" w:fontKey="{41687AA7-4FB9-1C42-944F-3009E3F781B6}"/>
    <w:embedBoldItalic r:id="rId11" w:fontKey="{3B758C79-2FAA-B34E-8FFF-C8DB7336F9C5}"/>
  </w:font>
  <w:font w:name="Constantia">
    <w:panose1 w:val="02030602050306030303"/>
    <w:charset w:val="00"/>
    <w:family w:val="roman"/>
    <w:pitch w:val="variable"/>
    <w:sig w:usb0="A00002EF" w:usb1="4000204B" w:usb2="00000000" w:usb3="00000000" w:csb0="0000019F" w:csb1="00000000"/>
    <w:embedRegular r:id="rId12" w:fontKey="{8DDB26B3-E6D4-9C48-98DA-F7E812920E93}"/>
    <w:embedBold r:id="rId13" w:fontKey="{645A45FE-1A9E-5F42-BABF-6AF2B986BA60}"/>
  </w:font>
  <w:font w:name="Calibri">
    <w:panose1 w:val="020F0502020204030204"/>
    <w:charset w:val="00"/>
    <w:family w:val="swiss"/>
    <w:pitch w:val="variable"/>
    <w:sig w:usb0="E0002AFF" w:usb1="C000247B" w:usb2="00000009" w:usb3="00000000" w:csb0="000001FF" w:csb1="00000000"/>
    <w:embedRegular r:id="rId14" w:fontKey="{83E6C056-D533-1B45-9F8C-5CF7F2A584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F12087"/>
    <w:multiLevelType w:val="multilevel"/>
    <w:tmpl w:val="490CDF84"/>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num w:numId="1" w16cid:durableId="1676498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C11"/>
    <w:rsid w:val="00121EBC"/>
    <w:rsid w:val="00164453"/>
    <w:rsid w:val="001740C9"/>
    <w:rsid w:val="00182EEB"/>
    <w:rsid w:val="001975A4"/>
    <w:rsid w:val="001D62FD"/>
    <w:rsid w:val="003077F3"/>
    <w:rsid w:val="0033108D"/>
    <w:rsid w:val="003C0645"/>
    <w:rsid w:val="003C5005"/>
    <w:rsid w:val="005778F9"/>
    <w:rsid w:val="00635B6D"/>
    <w:rsid w:val="0067414C"/>
    <w:rsid w:val="007570EC"/>
    <w:rsid w:val="007A0C11"/>
    <w:rsid w:val="007A7C6F"/>
    <w:rsid w:val="00852705"/>
    <w:rsid w:val="00A54CDE"/>
    <w:rsid w:val="00AB5E5A"/>
    <w:rsid w:val="00C526FC"/>
    <w:rsid w:val="00CD4143"/>
    <w:rsid w:val="00D844FB"/>
    <w:rsid w:val="00E0449E"/>
    <w:rsid w:val="00EA4B60"/>
    <w:rsid w:val="00EE43CF"/>
    <w:rsid w:val="00FC426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8BE15"/>
  <w15:docId w15:val="{09F08125-1F38-3B48-98BD-3065332A4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fr-FR"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Hyperlien">
    <w:name w:val="Hyperlink"/>
    <w:basedOn w:val="Policepardfaut"/>
    <w:uiPriority w:val="99"/>
    <w:unhideWhenUsed/>
    <w:rsid w:val="00EE43CF"/>
    <w:rPr>
      <w:color w:val="0000FF" w:themeColor="hyperlink"/>
      <w:u w:val="single"/>
    </w:rPr>
  </w:style>
  <w:style w:type="character" w:styleId="Mentionnonrsolue">
    <w:name w:val="Unresolved Mention"/>
    <w:basedOn w:val="Policepardfaut"/>
    <w:uiPriority w:val="99"/>
    <w:semiHidden/>
    <w:unhideWhenUsed/>
    <w:rsid w:val="00EE43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troupe@entramnislevis.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troupe@entramislevis.ca"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276</Words>
  <Characters>1689</Characters>
  <Application>Microsoft Office Word</Application>
  <DocSecurity>0</DocSecurity>
  <Lines>58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Jean Boucher</cp:lastModifiedBy>
  <cp:revision>22</cp:revision>
  <cp:lastPrinted>2025-11-23T18:52:00Z</cp:lastPrinted>
  <dcterms:created xsi:type="dcterms:W3CDTF">2025-10-17T21:00:00Z</dcterms:created>
  <dcterms:modified xsi:type="dcterms:W3CDTF">2026-01-17T19:26:00Z</dcterms:modified>
</cp:coreProperties>
</file>